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7E0B" w14:textId="5C338DAD" w:rsidR="001853C9" w:rsidRDefault="00857745" w:rsidP="00BA3263">
      <w:pPr>
        <w:pStyle w:val="Title"/>
        <w:rPr>
          <w:b/>
        </w:rPr>
      </w:pPr>
      <w:r>
        <w:rPr>
          <w:noProof/>
        </w:rPr>
        <w:drawing>
          <wp:anchor distT="0" distB="0" distL="114300" distR="114300" simplePos="0" relativeHeight="251659264" behindDoc="1" locked="0" layoutInCell="1" allowOverlap="1" wp14:anchorId="06302042" wp14:editId="72EB46F2">
            <wp:simplePos x="0" y="0"/>
            <wp:positionH relativeFrom="margin">
              <wp:posOffset>4792980</wp:posOffset>
            </wp:positionH>
            <wp:positionV relativeFrom="paragraph">
              <wp:posOffset>22860</wp:posOffset>
            </wp:positionV>
            <wp:extent cx="2061845" cy="707390"/>
            <wp:effectExtent l="0" t="0" r="0" b="0"/>
            <wp:wrapTight wrapText="bothSides">
              <wp:wrapPolygon edited="0">
                <wp:start x="0" y="0"/>
                <wp:lineTo x="0" y="20941"/>
                <wp:lineTo x="21354" y="20941"/>
                <wp:lineTo x="213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1845"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BA3263" w:rsidRPr="00C03382">
        <w:rPr>
          <w:b/>
        </w:rPr>
        <w:t>Animal-Kind International</w:t>
      </w:r>
      <w:r w:rsidR="001853C9">
        <w:rPr>
          <w:b/>
        </w:rPr>
        <w:t xml:space="preserve"> </w:t>
      </w:r>
    </w:p>
    <w:p w14:paraId="5453B791" w14:textId="7C4EEC4F" w:rsidR="00BA3263" w:rsidRPr="001853C9" w:rsidRDefault="004D7705" w:rsidP="00BA3263">
      <w:pPr>
        <w:pStyle w:val="Title"/>
        <w:rPr>
          <w:bCs/>
        </w:rPr>
      </w:pPr>
      <w:r w:rsidRPr="001853C9">
        <w:rPr>
          <w:bCs/>
        </w:rPr>
        <w:t>Africa</w:t>
      </w:r>
      <w:r>
        <w:rPr>
          <w:bCs/>
        </w:rPr>
        <w:t xml:space="preserve"> &amp; Latin America/Caribbean</w:t>
      </w:r>
      <w:r w:rsidRPr="001853C9">
        <w:rPr>
          <w:bCs/>
        </w:rPr>
        <w:t xml:space="preserve"> </w:t>
      </w:r>
      <w:r w:rsidR="004E0AB0">
        <w:rPr>
          <w:bCs/>
        </w:rPr>
        <w:t xml:space="preserve">2025 </w:t>
      </w:r>
      <w:r w:rsidRPr="001853C9">
        <w:rPr>
          <w:bCs/>
        </w:rPr>
        <w:t xml:space="preserve">Animal Welfare Organization Grant Program </w:t>
      </w:r>
      <w:r w:rsidR="00BA3263" w:rsidRPr="001853C9">
        <w:rPr>
          <w:bCs/>
        </w:rPr>
        <w:t>FAQ</w:t>
      </w:r>
      <w:r w:rsidR="007220E6" w:rsidRPr="001853C9">
        <w:rPr>
          <w:bCs/>
        </w:rPr>
        <w:t>s</w:t>
      </w:r>
      <w:r w:rsidR="004E0AB0">
        <w:rPr>
          <w:bCs/>
        </w:rPr>
        <w:t xml:space="preserve"> </w:t>
      </w:r>
    </w:p>
    <w:p w14:paraId="37E6FE78" w14:textId="047F0D9E" w:rsidR="00A03892" w:rsidRPr="003346C8" w:rsidRDefault="00A03892" w:rsidP="00A03892">
      <w:pPr>
        <w:pStyle w:val="Heading1"/>
        <w:spacing w:before="0" w:line="240" w:lineRule="auto"/>
        <w:rPr>
          <w:b/>
          <w:bCs/>
        </w:rPr>
      </w:pPr>
      <w:r w:rsidRPr="003346C8">
        <w:rPr>
          <w:b/>
          <w:bCs/>
          <w:color w:val="5B9BD5" w:themeColor="accent1"/>
        </w:rPr>
        <w:t xml:space="preserve">AKI Background </w:t>
      </w:r>
    </w:p>
    <w:p w14:paraId="33BD07BA" w14:textId="2C0623A3" w:rsidR="00A03892" w:rsidRDefault="00A03892" w:rsidP="00A03892">
      <w:pPr>
        <w:spacing w:after="0" w:line="240" w:lineRule="auto"/>
      </w:pPr>
      <w:r>
        <w:t xml:space="preserve">Animal-Kind International is a US-based organization that raises funds for </w:t>
      </w:r>
      <w:r w:rsidRPr="00895CF8">
        <w:t>Animal Welfare, Rescu</w:t>
      </w:r>
      <w:r>
        <w:t xml:space="preserve">e, and Protection Organizations in resource-poor countries. </w:t>
      </w:r>
      <w:r w:rsidR="00A0567B">
        <w:t xml:space="preserve">We provide two categories of support: 1) </w:t>
      </w:r>
      <w:r w:rsidR="00A0567B" w:rsidRPr="001268D4">
        <w:rPr>
          <w:b/>
          <w:bCs/>
        </w:rPr>
        <w:t>AKI P</w:t>
      </w:r>
      <w:r w:rsidRPr="001268D4">
        <w:rPr>
          <w:b/>
          <w:bCs/>
        </w:rPr>
        <w:t>artner Organizations</w:t>
      </w:r>
      <w:r>
        <w:t xml:space="preserve"> </w:t>
      </w:r>
      <w:r w:rsidR="00A0567B">
        <w:t xml:space="preserve">receive ongoing funding </w:t>
      </w:r>
      <w:r>
        <w:t>that typically covers the costs to operate shelters/sanctuaries for cats and dogs, community animal care clinics, street cat and dog care, spay/neuter programs, programs for</w:t>
      </w:r>
      <w:r w:rsidRPr="008D4122">
        <w:t xml:space="preserve"> working and abandoned donkeys and horses</w:t>
      </w:r>
      <w:r>
        <w:t>, and humane education in schools and communities</w:t>
      </w:r>
      <w:r w:rsidR="00A0567B">
        <w:t xml:space="preserve">; and 2) </w:t>
      </w:r>
      <w:r w:rsidR="00A0567B" w:rsidRPr="001268D4">
        <w:rPr>
          <w:b/>
          <w:bCs/>
        </w:rPr>
        <w:t xml:space="preserve">AKI Grantees </w:t>
      </w:r>
      <w:r w:rsidR="00A0567B">
        <w:t>receive funding based on submission of a successful proposal</w:t>
      </w:r>
      <w:r w:rsidR="001268D4">
        <w:t xml:space="preserve">, as </w:t>
      </w:r>
      <w:r w:rsidR="00A0567B">
        <w:t>described below. (</w:t>
      </w:r>
      <w:r w:rsidR="001268D4">
        <w:t>In addition,</w:t>
      </w:r>
      <w:r w:rsidR="00A0567B">
        <w:t xml:space="preserve"> see more here, </w:t>
      </w:r>
      <w:r w:rsidR="00A0567B" w:rsidRPr="00A0567B">
        <w:t>https://www.animal-kind.org/about</w:t>
      </w:r>
      <w:r w:rsidR="00A0567B">
        <w:t xml:space="preserve">) </w:t>
      </w:r>
      <w:r>
        <w:t xml:space="preserve"> </w:t>
      </w:r>
    </w:p>
    <w:p w14:paraId="78405F57" w14:textId="77777777" w:rsidR="003346C8" w:rsidRDefault="003346C8" w:rsidP="00A03892">
      <w:pPr>
        <w:spacing w:after="0" w:line="240" w:lineRule="auto"/>
      </w:pPr>
    </w:p>
    <w:p w14:paraId="13AF29E7" w14:textId="644B4F43" w:rsidR="00F42E81" w:rsidRPr="003346C8" w:rsidRDefault="00F42E81" w:rsidP="00F42E81">
      <w:pPr>
        <w:spacing w:after="0" w:line="240" w:lineRule="auto"/>
        <w:rPr>
          <w:rFonts w:asciiTheme="majorHAnsi" w:hAnsiTheme="majorHAnsi" w:cstheme="majorHAnsi"/>
          <w:b/>
          <w:bCs/>
          <w:color w:val="5B9BD5" w:themeColor="accent1"/>
          <w:sz w:val="32"/>
          <w:szCs w:val="32"/>
        </w:rPr>
      </w:pPr>
      <w:r w:rsidRPr="003346C8">
        <w:rPr>
          <w:rFonts w:asciiTheme="majorHAnsi" w:hAnsiTheme="majorHAnsi" w:cstheme="majorHAnsi"/>
          <w:b/>
          <w:bCs/>
          <w:color w:val="5B9BD5" w:themeColor="accent1"/>
          <w:sz w:val="32"/>
          <w:szCs w:val="32"/>
        </w:rPr>
        <w:t xml:space="preserve">AKI Grant Program </w:t>
      </w:r>
    </w:p>
    <w:p w14:paraId="46931591" w14:textId="6975210F" w:rsidR="00F42E81" w:rsidRPr="00F42E81" w:rsidRDefault="00F42E81" w:rsidP="00F42E81">
      <w:pPr>
        <w:rPr>
          <w:b/>
          <w:bCs/>
        </w:rPr>
      </w:pPr>
      <w:r w:rsidRPr="00343197">
        <w:t>AKI’s 202</w:t>
      </w:r>
      <w:r>
        <w:t>5</w:t>
      </w:r>
      <w:r w:rsidRPr="00343197">
        <w:t xml:space="preserve"> Africa</w:t>
      </w:r>
      <w:r>
        <w:t xml:space="preserve"> &amp; LAC </w:t>
      </w:r>
      <w:r w:rsidRPr="00343197">
        <w:t xml:space="preserve">Animal Welfare Organization Grant Program, AKI’s </w:t>
      </w:r>
      <w:r>
        <w:t>8</w:t>
      </w:r>
      <w:r w:rsidRPr="00343197">
        <w:rPr>
          <w:vertAlign w:val="superscript"/>
        </w:rPr>
        <w:t>th</w:t>
      </w:r>
      <w:r>
        <w:t xml:space="preserve"> </w:t>
      </w:r>
      <w:r w:rsidRPr="00343197">
        <w:t xml:space="preserve">annual grant program, is intended to assist </w:t>
      </w:r>
      <w:r>
        <w:t>effective</w:t>
      </w:r>
      <w:r w:rsidRPr="00343197">
        <w:t xml:space="preserve"> Africa</w:t>
      </w:r>
      <w:r>
        <w:t xml:space="preserve"> &amp; LAC-</w:t>
      </w:r>
      <w:r w:rsidRPr="00343197">
        <w:t xml:space="preserve">based organizations, </w:t>
      </w:r>
      <w:r w:rsidRPr="00A0567B">
        <w:t xml:space="preserve">beyond our Partner Organizations, </w:t>
      </w:r>
      <w:r>
        <w:t xml:space="preserve">implement </w:t>
      </w:r>
      <w:r w:rsidRPr="00343197">
        <w:t xml:space="preserve">high impact </w:t>
      </w:r>
      <w:r>
        <w:t xml:space="preserve">activities </w:t>
      </w:r>
      <w:r w:rsidRPr="00343197">
        <w:t>aimed at improving the lives of domestic animals.</w:t>
      </w:r>
      <w:r>
        <w:t xml:space="preserve"> </w:t>
      </w:r>
      <w:r w:rsidRPr="00F42E81">
        <w:rPr>
          <w:b/>
          <w:bCs/>
        </w:rPr>
        <w:t>This is the 1</w:t>
      </w:r>
      <w:r w:rsidRPr="00F42E81">
        <w:rPr>
          <w:b/>
          <w:bCs/>
          <w:vertAlign w:val="superscript"/>
        </w:rPr>
        <w:t>st</w:t>
      </w:r>
      <w:r w:rsidRPr="00F42E81">
        <w:rPr>
          <w:b/>
          <w:bCs/>
        </w:rPr>
        <w:t xml:space="preserve"> </w:t>
      </w:r>
      <w:r>
        <w:rPr>
          <w:b/>
          <w:bCs/>
        </w:rPr>
        <w:t>year</w:t>
      </w:r>
      <w:r w:rsidRPr="00F42E81">
        <w:rPr>
          <w:b/>
          <w:bCs/>
        </w:rPr>
        <w:t xml:space="preserve"> that we’ve expanded our grant program to the LAC region</w:t>
      </w:r>
      <w:r w:rsidR="00F66465">
        <w:rPr>
          <w:b/>
          <w:bCs/>
        </w:rPr>
        <w:t>. For this 1</w:t>
      </w:r>
      <w:r w:rsidR="00F66465" w:rsidRPr="00F66465">
        <w:rPr>
          <w:b/>
          <w:bCs/>
          <w:vertAlign w:val="superscript"/>
        </w:rPr>
        <w:t>st</w:t>
      </w:r>
      <w:r w:rsidR="00F66465">
        <w:rPr>
          <w:b/>
          <w:bCs/>
        </w:rPr>
        <w:t xml:space="preserve"> year pilot program, we </w:t>
      </w:r>
      <w:r w:rsidR="00D62C1C">
        <w:rPr>
          <w:b/>
          <w:bCs/>
        </w:rPr>
        <w:t xml:space="preserve">will accept </w:t>
      </w:r>
      <w:r w:rsidR="00F66465">
        <w:rPr>
          <w:b/>
          <w:bCs/>
        </w:rPr>
        <w:t>proposals from LAC organizations BY INVITATION ONLY.</w:t>
      </w:r>
      <w:r w:rsidRPr="00F42E81">
        <w:rPr>
          <w:b/>
          <w:bCs/>
        </w:rPr>
        <w:t xml:space="preserve"> </w:t>
      </w:r>
    </w:p>
    <w:p w14:paraId="28160EC1" w14:textId="42E022F6" w:rsidR="00BA3263" w:rsidRPr="009B7A43" w:rsidRDefault="00BA3263" w:rsidP="004B538B">
      <w:pPr>
        <w:pStyle w:val="Heading2"/>
        <w:spacing w:before="0"/>
        <w:rPr>
          <w:b/>
          <w:bCs/>
          <w:color w:val="5B9BD5" w:themeColor="accent1"/>
          <w:sz w:val="24"/>
          <w:szCs w:val="24"/>
        </w:rPr>
      </w:pPr>
      <w:r w:rsidRPr="009B7A43">
        <w:rPr>
          <w:b/>
          <w:bCs/>
          <w:color w:val="5B9BD5" w:themeColor="accent1"/>
          <w:sz w:val="24"/>
          <w:szCs w:val="24"/>
        </w:rPr>
        <w:t>Q: Who can apply for a grant?</w:t>
      </w:r>
    </w:p>
    <w:p w14:paraId="36892499" w14:textId="1398E34F" w:rsidR="00F53A85" w:rsidRPr="00343197" w:rsidRDefault="00D313FA" w:rsidP="00F53A85">
      <w:pPr>
        <w:spacing w:after="0" w:line="240" w:lineRule="auto"/>
      </w:pPr>
      <w:r w:rsidRPr="00F53A85">
        <w:rPr>
          <w:rFonts w:ascii="Calibri" w:hAnsi="Calibri" w:cs="Calibri"/>
        </w:rPr>
        <w:t>A</w:t>
      </w:r>
      <w:r w:rsidR="00405FE5" w:rsidRPr="00F53A85">
        <w:rPr>
          <w:rFonts w:ascii="Calibri" w:hAnsi="Calibri" w:cs="Calibri"/>
        </w:rPr>
        <w:t xml:space="preserve">nimal welfare </w:t>
      </w:r>
      <w:r w:rsidRPr="00F53A85">
        <w:rPr>
          <w:rFonts w:ascii="Calibri" w:hAnsi="Calibri" w:cs="Calibri"/>
        </w:rPr>
        <w:t>organization</w:t>
      </w:r>
      <w:r w:rsidR="00405FE5" w:rsidRPr="00F53A85">
        <w:rPr>
          <w:rFonts w:ascii="Calibri" w:hAnsi="Calibri" w:cs="Calibri"/>
        </w:rPr>
        <w:t>s</w:t>
      </w:r>
      <w:r w:rsidRPr="00F53A85">
        <w:rPr>
          <w:rFonts w:ascii="Calibri" w:hAnsi="Calibri" w:cs="Calibri"/>
        </w:rPr>
        <w:t xml:space="preserve"> that </w:t>
      </w:r>
      <w:r w:rsidR="00405FE5" w:rsidRPr="00F53A85">
        <w:rPr>
          <w:rFonts w:ascii="Calibri" w:hAnsi="Calibri" w:cs="Calibri"/>
        </w:rPr>
        <w:t>are</w:t>
      </w:r>
      <w:r w:rsidRPr="00F53A85">
        <w:rPr>
          <w:rFonts w:ascii="Calibri" w:hAnsi="Calibri" w:cs="Calibri"/>
        </w:rPr>
        <w:t xml:space="preserve"> based in Africa</w:t>
      </w:r>
      <w:r w:rsidR="004D7705" w:rsidRPr="00F53A85">
        <w:rPr>
          <w:rFonts w:ascii="Calibri" w:hAnsi="Calibri" w:cs="Calibri"/>
        </w:rPr>
        <w:t>, Central and South America, and the Caribbean</w:t>
      </w:r>
      <w:r w:rsidRPr="00F53A85">
        <w:rPr>
          <w:rFonts w:ascii="Calibri" w:hAnsi="Calibri" w:cs="Calibri"/>
        </w:rPr>
        <w:t xml:space="preserve">, </w:t>
      </w:r>
      <w:r w:rsidRPr="00F53A85">
        <w:rPr>
          <w:rFonts w:ascii="Calibri" w:hAnsi="Calibri" w:cs="Calibri"/>
          <w:b/>
          <w:bCs/>
        </w:rPr>
        <w:t>ha</w:t>
      </w:r>
      <w:r w:rsidR="00405FE5" w:rsidRPr="00F53A85">
        <w:rPr>
          <w:rFonts w:ascii="Calibri" w:hAnsi="Calibri" w:cs="Calibri"/>
          <w:b/>
          <w:bCs/>
        </w:rPr>
        <w:t>ve</w:t>
      </w:r>
      <w:r w:rsidRPr="00F53A85">
        <w:rPr>
          <w:rFonts w:ascii="Calibri" w:hAnsi="Calibri" w:cs="Calibri"/>
          <w:b/>
          <w:bCs/>
        </w:rPr>
        <w:t xml:space="preserve"> been operating for at least </w:t>
      </w:r>
      <w:r w:rsidR="004D7705" w:rsidRPr="00F53A85">
        <w:rPr>
          <w:rFonts w:ascii="Calibri" w:hAnsi="Calibri" w:cs="Calibri"/>
          <w:b/>
          <w:bCs/>
        </w:rPr>
        <w:t xml:space="preserve">3 </w:t>
      </w:r>
      <w:r w:rsidRPr="00F53A85">
        <w:rPr>
          <w:rFonts w:ascii="Calibri" w:hAnsi="Calibri" w:cs="Calibri"/>
          <w:b/>
          <w:bCs/>
        </w:rPr>
        <w:t>years in the animal welfare sector, and whose main goal is to improve the lives of domestic animals in their community</w:t>
      </w:r>
      <w:r w:rsidRPr="00F53A85">
        <w:rPr>
          <w:rFonts w:ascii="Calibri" w:hAnsi="Calibri" w:cs="Calibri"/>
        </w:rPr>
        <w:t xml:space="preserve">, </w:t>
      </w:r>
      <w:r w:rsidR="00405FE5" w:rsidRPr="00F53A85">
        <w:rPr>
          <w:rFonts w:ascii="Calibri" w:hAnsi="Calibri" w:cs="Calibri"/>
        </w:rPr>
        <w:t>are</w:t>
      </w:r>
      <w:r w:rsidRPr="00F53A85">
        <w:rPr>
          <w:rFonts w:ascii="Calibri" w:hAnsi="Calibri" w:cs="Calibri"/>
        </w:rPr>
        <w:t xml:space="preserve"> eligible to apply. </w:t>
      </w:r>
      <w:r w:rsidR="00F53A85">
        <w:rPr>
          <w:rFonts w:ascii="Calibri" w:hAnsi="Calibri" w:cs="Calibri"/>
        </w:rPr>
        <w:t>The o</w:t>
      </w:r>
      <w:r w:rsidR="00F53A85" w:rsidRPr="00343197">
        <w:t>rganization</w:t>
      </w:r>
      <w:r w:rsidR="00F53A85">
        <w:t xml:space="preserve"> must be able to demonstrate that they are</w:t>
      </w:r>
      <w:r w:rsidR="00F53A85" w:rsidRPr="00343197">
        <w:t xml:space="preserve"> </w:t>
      </w:r>
      <w:r w:rsidR="00F53A85" w:rsidRPr="003346C8">
        <w:rPr>
          <w:b/>
          <w:bCs/>
        </w:rPr>
        <w:t>currently actively engaged</w:t>
      </w:r>
      <w:r w:rsidR="00F53A85" w:rsidRPr="00343197">
        <w:t xml:space="preserve"> in their communities to improve the lives of animals. </w:t>
      </w:r>
      <w:r w:rsidRPr="00F53A85">
        <w:rPr>
          <w:rFonts w:ascii="Calibri" w:hAnsi="Calibri" w:cs="Calibri"/>
        </w:rPr>
        <w:t>They </w:t>
      </w:r>
      <w:r w:rsidR="00405FE5" w:rsidRPr="00F53A85">
        <w:rPr>
          <w:rFonts w:ascii="Calibri" w:hAnsi="Calibri" w:cs="Calibri"/>
        </w:rPr>
        <w:t xml:space="preserve">must </w:t>
      </w:r>
      <w:r w:rsidRPr="00F53A85">
        <w:rPr>
          <w:rFonts w:ascii="Calibri" w:hAnsi="Calibri" w:cs="Calibri"/>
        </w:rPr>
        <w:t>be registered in their country of operation as an NGO, charity, non-profit</w:t>
      </w:r>
      <w:r w:rsidR="00405FE5" w:rsidRPr="00F53A85">
        <w:rPr>
          <w:rFonts w:ascii="Calibri" w:hAnsi="Calibri" w:cs="Calibri"/>
        </w:rPr>
        <w:t>,</w:t>
      </w:r>
      <w:r w:rsidRPr="00F53A85">
        <w:rPr>
          <w:rFonts w:ascii="Calibri" w:hAnsi="Calibri" w:cs="Calibri"/>
        </w:rPr>
        <w:t xml:space="preserve"> or similar. Universities, churches, church groups, 501(c)(3) organizations</w:t>
      </w:r>
      <w:r w:rsidR="00405FE5" w:rsidRPr="00F53A85">
        <w:rPr>
          <w:rFonts w:ascii="Calibri" w:hAnsi="Calibri" w:cs="Calibri"/>
        </w:rPr>
        <w:t>, organizations working under a 501(c)(3) umbrella</w:t>
      </w:r>
      <w:r w:rsidR="004D7705" w:rsidRPr="00F53A85">
        <w:rPr>
          <w:rFonts w:ascii="Calibri" w:hAnsi="Calibri" w:cs="Calibri"/>
        </w:rPr>
        <w:t>, organizations registered in the EU</w:t>
      </w:r>
      <w:r w:rsidR="00057ECE">
        <w:rPr>
          <w:rFonts w:ascii="Calibri" w:hAnsi="Calibri" w:cs="Calibri"/>
        </w:rPr>
        <w:t xml:space="preserve"> or UK</w:t>
      </w:r>
      <w:r w:rsidR="004D7705" w:rsidRPr="00F53A85">
        <w:rPr>
          <w:rFonts w:ascii="Calibri" w:hAnsi="Calibri" w:cs="Calibri"/>
        </w:rPr>
        <w:t>,</w:t>
      </w:r>
      <w:r w:rsidR="00405FE5" w:rsidRPr="00F53A85">
        <w:rPr>
          <w:rFonts w:ascii="Calibri" w:hAnsi="Calibri" w:cs="Calibri"/>
        </w:rPr>
        <w:t xml:space="preserve"> or with an “arm” outside of Africa</w:t>
      </w:r>
      <w:r w:rsidRPr="00F53A85">
        <w:rPr>
          <w:rFonts w:ascii="Calibri" w:hAnsi="Calibri" w:cs="Calibri"/>
        </w:rPr>
        <w:t xml:space="preserve"> </w:t>
      </w:r>
      <w:r w:rsidR="004D7705" w:rsidRPr="00F53A85">
        <w:rPr>
          <w:rFonts w:ascii="Calibri" w:hAnsi="Calibri" w:cs="Calibri"/>
        </w:rPr>
        <w:t xml:space="preserve">or LAC </w:t>
      </w:r>
      <w:r w:rsidRPr="00F53A85">
        <w:rPr>
          <w:rFonts w:ascii="Calibri" w:hAnsi="Calibri" w:cs="Calibri"/>
        </w:rPr>
        <w:t>are not eligible.</w:t>
      </w:r>
      <w:r w:rsidR="00F53A85" w:rsidRPr="00F53A85">
        <w:rPr>
          <w:rFonts w:ascii="Calibri" w:hAnsi="Calibri" w:cs="Calibri"/>
        </w:rPr>
        <w:t xml:space="preserve"> </w:t>
      </w:r>
    </w:p>
    <w:p w14:paraId="7140BC41" w14:textId="464DD640" w:rsidR="00BA3263" w:rsidRDefault="00BA3263" w:rsidP="004B538B">
      <w:pPr>
        <w:spacing w:after="0"/>
      </w:pPr>
    </w:p>
    <w:p w14:paraId="5B830804" w14:textId="77777777" w:rsidR="00BA3263" w:rsidRPr="009B7A43" w:rsidRDefault="00BA3263" w:rsidP="004B538B">
      <w:pPr>
        <w:pStyle w:val="Heading2"/>
        <w:spacing w:before="0"/>
        <w:rPr>
          <w:rFonts w:cstheme="majorHAnsi"/>
          <w:b/>
          <w:bCs/>
          <w:color w:val="5B9BD5" w:themeColor="accent1"/>
          <w:sz w:val="24"/>
          <w:szCs w:val="24"/>
        </w:rPr>
      </w:pPr>
      <w:r w:rsidRPr="009B7A43">
        <w:rPr>
          <w:rFonts w:cstheme="majorHAnsi"/>
          <w:b/>
          <w:bCs/>
          <w:color w:val="5B9BD5" w:themeColor="accent1"/>
          <w:sz w:val="24"/>
          <w:szCs w:val="24"/>
        </w:rPr>
        <w:t>Q: How can an organization apply?</w:t>
      </w:r>
    </w:p>
    <w:p w14:paraId="4CD76BC7" w14:textId="0292016E" w:rsidR="00BA3263" w:rsidRPr="00264983" w:rsidRDefault="00BA3263" w:rsidP="003346C8">
      <w:pPr>
        <w:spacing w:after="0" w:line="240" w:lineRule="auto"/>
        <w:rPr>
          <w:b/>
          <w:bCs/>
        </w:rPr>
      </w:pPr>
      <w:r>
        <w:t xml:space="preserve">Organizations interested in applying for an AKI grant should </w:t>
      </w:r>
      <w:r w:rsidR="00065AAC">
        <w:t xml:space="preserve">submit </w:t>
      </w:r>
      <w:r w:rsidR="00BB67E2">
        <w:t>a complete</w:t>
      </w:r>
      <w:r w:rsidR="00762B58">
        <w:t xml:space="preserve"> application </w:t>
      </w:r>
      <w:r w:rsidR="00857745">
        <w:t xml:space="preserve">between </w:t>
      </w:r>
      <w:r w:rsidR="008A2FF6">
        <w:t>May 2</w:t>
      </w:r>
      <w:r w:rsidR="004D7705">
        <w:t>5</w:t>
      </w:r>
      <w:r w:rsidR="00857745">
        <w:t xml:space="preserve"> and June </w:t>
      </w:r>
      <w:r w:rsidR="001B4FC1">
        <w:t>2</w:t>
      </w:r>
      <w:r w:rsidR="004D7705">
        <w:t>2</w:t>
      </w:r>
      <w:r w:rsidR="00857745">
        <w:t>, 202</w:t>
      </w:r>
      <w:r w:rsidR="004D7705">
        <w:t>5</w:t>
      </w:r>
      <w:r w:rsidR="00857745">
        <w:t xml:space="preserve"> </w:t>
      </w:r>
      <w:r w:rsidR="00857745" w:rsidRPr="0082663A">
        <w:t>(midnight GMT</w:t>
      </w:r>
      <w:r w:rsidR="00CA0584" w:rsidRPr="0082663A">
        <w:t xml:space="preserve"> deadline</w:t>
      </w:r>
      <w:r w:rsidR="00857745" w:rsidRPr="0082663A">
        <w:t>)</w:t>
      </w:r>
      <w:r w:rsidR="00065AAC" w:rsidRPr="0082663A">
        <w:t xml:space="preserve">. </w:t>
      </w:r>
      <w:r w:rsidR="00B139D4" w:rsidRPr="0082663A">
        <w:t>We will no</w:t>
      </w:r>
      <w:r w:rsidR="00B139D4">
        <w:t xml:space="preserve">t accept proposals </w:t>
      </w:r>
      <w:r w:rsidR="00570C9D" w:rsidRPr="00AE3BC1">
        <w:t xml:space="preserve">submitted </w:t>
      </w:r>
      <w:r w:rsidR="00B139D4">
        <w:t xml:space="preserve">prior to </w:t>
      </w:r>
      <w:r w:rsidR="008A2FF6">
        <w:t>May 2</w:t>
      </w:r>
      <w:r w:rsidR="004D7705">
        <w:t>5</w:t>
      </w:r>
      <w:r w:rsidR="00B139D4">
        <w:t>, 202</w:t>
      </w:r>
      <w:r w:rsidR="004D7705">
        <w:t>5</w:t>
      </w:r>
      <w:r w:rsidR="00B139D4">
        <w:t xml:space="preserve">. </w:t>
      </w:r>
      <w:r w:rsidR="00065AAC">
        <w:t xml:space="preserve">To be considered </w:t>
      </w:r>
      <w:r w:rsidR="00A434B4">
        <w:t>eligible</w:t>
      </w:r>
      <w:r w:rsidR="00065AAC">
        <w:t xml:space="preserve">, all </w:t>
      </w:r>
      <w:r w:rsidR="00762B58">
        <w:t xml:space="preserve">required documentation </w:t>
      </w:r>
      <w:r w:rsidR="00065AAC">
        <w:t xml:space="preserve">must be received by </w:t>
      </w:r>
      <w:r w:rsidR="00BC619A">
        <w:t xml:space="preserve">midnight </w:t>
      </w:r>
      <w:r w:rsidR="00857745">
        <w:t>GMT</w:t>
      </w:r>
      <w:r w:rsidR="00BC619A">
        <w:t xml:space="preserve"> on Ju</w:t>
      </w:r>
      <w:r w:rsidR="00857745">
        <w:t>ne</w:t>
      </w:r>
      <w:r w:rsidR="00BC619A">
        <w:t xml:space="preserve"> </w:t>
      </w:r>
      <w:r w:rsidR="001B4FC1">
        <w:t>2</w:t>
      </w:r>
      <w:r w:rsidR="004D7705">
        <w:t>2</w:t>
      </w:r>
      <w:r w:rsidR="00BC619A">
        <w:t>, 20</w:t>
      </w:r>
      <w:r w:rsidR="001853C9">
        <w:t>2</w:t>
      </w:r>
      <w:r w:rsidR="00F42E81">
        <w:t xml:space="preserve">5. </w:t>
      </w:r>
      <w:r w:rsidR="00290CB0" w:rsidRPr="00C63DFD">
        <w:rPr>
          <w:b/>
          <w:bCs/>
        </w:rPr>
        <w:t>We will not accept AI-generated</w:t>
      </w:r>
      <w:r w:rsidR="00290CB0">
        <w:rPr>
          <w:b/>
          <w:bCs/>
        </w:rPr>
        <w:t xml:space="preserve"> or AI-assisted</w:t>
      </w:r>
      <w:r w:rsidR="00290CB0" w:rsidRPr="00C63DFD">
        <w:rPr>
          <w:b/>
          <w:bCs/>
        </w:rPr>
        <w:t xml:space="preserve"> </w:t>
      </w:r>
      <w:proofErr w:type="gramStart"/>
      <w:r w:rsidR="00290CB0" w:rsidRPr="00C63DFD">
        <w:rPr>
          <w:b/>
          <w:bCs/>
        </w:rPr>
        <w:t>applications</w:t>
      </w:r>
      <w:proofErr w:type="gramEnd"/>
      <w:r w:rsidR="00290CB0">
        <w:rPr>
          <w:b/>
          <w:bCs/>
        </w:rPr>
        <w:t xml:space="preserve"> </w:t>
      </w:r>
      <w:r w:rsidR="00290CB0" w:rsidRPr="00290CB0">
        <w:t>nor w</w:t>
      </w:r>
      <w:r w:rsidR="004D7705" w:rsidRPr="00290CB0">
        <w:t xml:space="preserve">ill </w:t>
      </w:r>
      <w:r w:rsidR="00290CB0">
        <w:t xml:space="preserve">we </w:t>
      </w:r>
      <w:r w:rsidR="00264983" w:rsidRPr="00290CB0">
        <w:t>review</w:t>
      </w:r>
      <w:r w:rsidR="00264983">
        <w:t xml:space="preserve"> incomplete</w:t>
      </w:r>
      <w:r w:rsidR="004D7705">
        <w:t xml:space="preserve"> applications</w:t>
      </w:r>
      <w:r w:rsidR="00CA0584">
        <w:t xml:space="preserve">. </w:t>
      </w:r>
      <w:r w:rsidR="00762B58" w:rsidRPr="00264983">
        <w:rPr>
          <w:b/>
          <w:bCs/>
        </w:rPr>
        <w:t xml:space="preserve">We will </w:t>
      </w:r>
      <w:r w:rsidR="008D7850" w:rsidRPr="00264983">
        <w:rPr>
          <w:b/>
          <w:bCs/>
        </w:rPr>
        <w:t xml:space="preserve">send an email acknowledging receipt </w:t>
      </w:r>
      <w:r w:rsidR="00762B58" w:rsidRPr="00264983">
        <w:rPr>
          <w:b/>
          <w:bCs/>
        </w:rPr>
        <w:t xml:space="preserve">of all proposals. </w:t>
      </w:r>
      <w:r w:rsidR="008D7850" w:rsidRPr="00264983">
        <w:rPr>
          <w:b/>
          <w:bCs/>
        </w:rPr>
        <w:t>If you do not receive an acknowledgement within five days of submission of your application, you should notify AKI at the email address</w:t>
      </w:r>
      <w:r w:rsidR="00F45695" w:rsidRPr="00264983">
        <w:rPr>
          <w:b/>
          <w:bCs/>
        </w:rPr>
        <w:t xml:space="preserve"> in the application. </w:t>
      </w:r>
    </w:p>
    <w:p w14:paraId="21A6F34C" w14:textId="77777777" w:rsidR="00F53A85" w:rsidRDefault="00F53A85" w:rsidP="004B538B">
      <w:pPr>
        <w:pStyle w:val="Heading2"/>
        <w:spacing w:before="0"/>
        <w:rPr>
          <w:rFonts w:cstheme="majorHAnsi"/>
          <w:b/>
          <w:bCs/>
          <w:color w:val="5B9BD5" w:themeColor="accent1"/>
          <w:sz w:val="24"/>
          <w:szCs w:val="24"/>
        </w:rPr>
      </w:pPr>
    </w:p>
    <w:p w14:paraId="05CA2FEF" w14:textId="6BCFE592" w:rsidR="00C525BC" w:rsidRPr="003346C8" w:rsidRDefault="00C525BC" w:rsidP="004B538B">
      <w:pPr>
        <w:pStyle w:val="Heading2"/>
        <w:spacing w:before="0"/>
        <w:rPr>
          <w:rFonts w:cstheme="majorHAnsi"/>
          <w:b/>
          <w:bCs/>
          <w:sz w:val="24"/>
          <w:szCs w:val="24"/>
        </w:rPr>
      </w:pPr>
      <w:r w:rsidRPr="003346C8">
        <w:rPr>
          <w:rFonts w:cstheme="majorHAnsi"/>
          <w:b/>
          <w:bCs/>
          <w:color w:val="5B9BD5" w:themeColor="accent1"/>
          <w:sz w:val="24"/>
          <w:szCs w:val="24"/>
        </w:rPr>
        <w:t>Q: What types of projects do you fund?</w:t>
      </w:r>
      <w:r w:rsidRPr="003346C8">
        <w:rPr>
          <w:rFonts w:cstheme="majorHAnsi"/>
          <w:b/>
          <w:bCs/>
          <w:sz w:val="24"/>
          <w:szCs w:val="24"/>
        </w:rPr>
        <w:t xml:space="preserve"> </w:t>
      </w:r>
    </w:p>
    <w:p w14:paraId="000D67BE" w14:textId="2AF9176D" w:rsidR="00570C9D" w:rsidRDefault="00F42E81" w:rsidP="00F42E81">
      <w:pPr>
        <w:spacing w:after="0" w:line="240" w:lineRule="auto"/>
      </w:pPr>
      <w:r>
        <w:t>We fund p</w:t>
      </w:r>
      <w:r w:rsidRPr="00343197">
        <w:t>rojects that benefit cats, dogs, donkeys, and/or horses (secondarily, we will consider projects that benefit cattle, goats, sheep, chickens, and pigs).</w:t>
      </w:r>
      <w:r>
        <w:t xml:space="preserve"> </w:t>
      </w:r>
      <w:r w:rsidR="00F45695">
        <w:t>To learn about the types of projects we are interested in</w:t>
      </w:r>
      <w:r w:rsidR="00F53A85">
        <w:t xml:space="preserve"> and have funded in the past</w:t>
      </w:r>
      <w:r w:rsidR="00F45695">
        <w:t>, we</w:t>
      </w:r>
      <w:r w:rsidR="00C525BC">
        <w:t xml:space="preserve"> strongly recommend that you review grant project descriptions and reports (AKI Blog posts) from previous years, all of which are available on the AKI website. </w:t>
      </w:r>
      <w:r w:rsidR="00105A05" w:rsidRPr="00105A05">
        <w:rPr>
          <w:b/>
          <w:bCs/>
        </w:rPr>
        <w:t xml:space="preserve">We especially like innovative proposals with out-of-the-box thinking </w:t>
      </w:r>
      <w:r w:rsidR="00105A05">
        <w:t xml:space="preserve">with activities that could be models for other animal welfare organizations. </w:t>
      </w:r>
    </w:p>
    <w:p w14:paraId="146FAFE7" w14:textId="77777777" w:rsidR="003346C8" w:rsidRDefault="003346C8" w:rsidP="00F42E81">
      <w:pPr>
        <w:spacing w:after="0" w:line="240" w:lineRule="auto"/>
      </w:pPr>
    </w:p>
    <w:p w14:paraId="15970170" w14:textId="2FD36151" w:rsidR="003346C8" w:rsidRPr="003346C8" w:rsidRDefault="003346C8" w:rsidP="00F42E81">
      <w:pPr>
        <w:spacing w:after="0" w:line="240" w:lineRule="auto"/>
        <w:rPr>
          <w:rFonts w:asciiTheme="majorHAnsi" w:hAnsiTheme="majorHAnsi" w:cstheme="majorHAnsi"/>
          <w:b/>
          <w:bCs/>
          <w:color w:val="5B9BD5" w:themeColor="accent1"/>
          <w:sz w:val="24"/>
          <w:szCs w:val="24"/>
        </w:rPr>
      </w:pPr>
      <w:r w:rsidRPr="003346C8">
        <w:rPr>
          <w:rFonts w:asciiTheme="majorHAnsi" w:hAnsiTheme="majorHAnsi" w:cstheme="majorHAnsi"/>
          <w:b/>
          <w:bCs/>
          <w:color w:val="5B9BD5" w:themeColor="accent1"/>
          <w:sz w:val="24"/>
          <w:szCs w:val="24"/>
        </w:rPr>
        <w:t>Q. Are there</w:t>
      </w:r>
      <w:r w:rsidR="00290CB0">
        <w:rPr>
          <w:rFonts w:asciiTheme="majorHAnsi" w:hAnsiTheme="majorHAnsi" w:cstheme="majorHAnsi"/>
          <w:b/>
          <w:bCs/>
          <w:color w:val="5B9BD5" w:themeColor="accent1"/>
          <w:sz w:val="24"/>
          <w:szCs w:val="24"/>
        </w:rPr>
        <w:t xml:space="preserve"> any common</w:t>
      </w:r>
      <w:r w:rsidRPr="003346C8">
        <w:rPr>
          <w:rFonts w:asciiTheme="majorHAnsi" w:hAnsiTheme="majorHAnsi" w:cstheme="majorHAnsi"/>
          <w:b/>
          <w:bCs/>
          <w:color w:val="5B9BD5" w:themeColor="accent1"/>
          <w:sz w:val="24"/>
          <w:szCs w:val="24"/>
        </w:rPr>
        <w:t xml:space="preserve"> components of an animal welfare project that </w:t>
      </w:r>
      <w:r>
        <w:rPr>
          <w:rFonts w:asciiTheme="majorHAnsi" w:hAnsiTheme="majorHAnsi" w:cstheme="majorHAnsi"/>
          <w:b/>
          <w:bCs/>
          <w:color w:val="5B9BD5" w:themeColor="accent1"/>
          <w:sz w:val="24"/>
          <w:szCs w:val="24"/>
        </w:rPr>
        <w:t xml:space="preserve">AKI </w:t>
      </w:r>
      <w:r w:rsidRPr="003346C8">
        <w:rPr>
          <w:rFonts w:asciiTheme="majorHAnsi" w:hAnsiTheme="majorHAnsi" w:cstheme="majorHAnsi"/>
          <w:b/>
          <w:bCs/>
          <w:color w:val="5B9BD5" w:themeColor="accent1"/>
          <w:sz w:val="24"/>
          <w:szCs w:val="24"/>
        </w:rPr>
        <w:t xml:space="preserve">won’t </w:t>
      </w:r>
      <w:r>
        <w:rPr>
          <w:rFonts w:asciiTheme="majorHAnsi" w:hAnsiTheme="majorHAnsi" w:cstheme="majorHAnsi"/>
          <w:b/>
          <w:bCs/>
          <w:color w:val="5B9BD5" w:themeColor="accent1"/>
          <w:sz w:val="24"/>
          <w:szCs w:val="24"/>
        </w:rPr>
        <w:t>fund</w:t>
      </w:r>
      <w:r w:rsidRPr="003346C8">
        <w:rPr>
          <w:rFonts w:asciiTheme="majorHAnsi" w:hAnsiTheme="majorHAnsi" w:cstheme="majorHAnsi"/>
          <w:b/>
          <w:bCs/>
          <w:color w:val="5B9BD5" w:themeColor="accent1"/>
          <w:sz w:val="24"/>
          <w:szCs w:val="24"/>
        </w:rPr>
        <w:t xml:space="preserve">? </w:t>
      </w:r>
    </w:p>
    <w:p w14:paraId="63674182" w14:textId="7D9B7606" w:rsidR="003346C8" w:rsidRPr="001B706D" w:rsidRDefault="003346C8" w:rsidP="003346C8">
      <w:pPr>
        <w:spacing w:after="0" w:line="240" w:lineRule="auto"/>
        <w:rPr>
          <w:rFonts w:cstheme="minorHAnsi"/>
        </w:rPr>
      </w:pPr>
      <w:r>
        <w:rPr>
          <w:rFonts w:cstheme="minorHAnsi"/>
        </w:rPr>
        <w:t>Although this list is not inclusive, components that we wouldn’t fund include w</w:t>
      </w:r>
      <w:r w:rsidRPr="003346C8">
        <w:rPr>
          <w:rFonts w:cstheme="minorHAnsi"/>
        </w:rPr>
        <w:t>ebsite development</w:t>
      </w:r>
      <w:r>
        <w:rPr>
          <w:rFonts w:cstheme="minorHAnsi"/>
        </w:rPr>
        <w:t>; c</w:t>
      </w:r>
      <w:r w:rsidRPr="001B706D">
        <w:rPr>
          <w:rFonts w:cstheme="minorHAnsi"/>
        </w:rPr>
        <w:t xml:space="preserve">apacity building, professional development, or workshops </w:t>
      </w:r>
      <w:r w:rsidRPr="001B706D">
        <w:rPr>
          <w:rFonts w:cstheme="minorHAnsi"/>
          <w:b/>
          <w:bCs/>
        </w:rPr>
        <w:t>for staff</w:t>
      </w:r>
      <w:r>
        <w:rPr>
          <w:rFonts w:cstheme="minorHAnsi"/>
          <w:b/>
          <w:bCs/>
        </w:rPr>
        <w:t xml:space="preserve">; </w:t>
      </w:r>
      <w:r>
        <w:rPr>
          <w:rFonts w:cstheme="minorHAnsi"/>
        </w:rPr>
        <w:t>po</w:t>
      </w:r>
      <w:r w:rsidRPr="001B706D">
        <w:rPr>
          <w:rFonts w:cstheme="minorHAnsi"/>
        </w:rPr>
        <w:t>litical activities</w:t>
      </w:r>
      <w:r>
        <w:rPr>
          <w:rFonts w:cstheme="minorHAnsi"/>
        </w:rPr>
        <w:t>; r</w:t>
      </w:r>
      <w:r w:rsidRPr="001B706D">
        <w:rPr>
          <w:rFonts w:cstheme="minorHAnsi"/>
        </w:rPr>
        <w:t xml:space="preserve">eligious activities that do not directly benefit </w:t>
      </w:r>
      <w:r w:rsidRPr="001B706D">
        <w:rPr>
          <w:rFonts w:cstheme="minorHAnsi"/>
        </w:rPr>
        <w:lastRenderedPageBreak/>
        <w:t>animals</w:t>
      </w:r>
      <w:r>
        <w:rPr>
          <w:rFonts w:cstheme="minorHAnsi"/>
        </w:rPr>
        <w:t>; and t</w:t>
      </w:r>
      <w:r w:rsidRPr="001B706D">
        <w:rPr>
          <w:rFonts w:cstheme="minorHAnsi"/>
        </w:rPr>
        <w:t>he grantee’s administrative costs, such as reporting, monitoring, audits, and salaries for administrative staff</w:t>
      </w:r>
      <w:r>
        <w:rPr>
          <w:rFonts w:cstheme="minorHAnsi"/>
        </w:rPr>
        <w:t>.</w:t>
      </w:r>
    </w:p>
    <w:p w14:paraId="6B751266" w14:textId="77777777" w:rsidR="00F53A85" w:rsidRDefault="00F53A85" w:rsidP="00F42E81">
      <w:pPr>
        <w:spacing w:after="0" w:line="240" w:lineRule="auto"/>
      </w:pPr>
    </w:p>
    <w:p w14:paraId="67496A72" w14:textId="2C0BCF94" w:rsidR="009B7A43" w:rsidRPr="009B7A43" w:rsidRDefault="00570C9D" w:rsidP="004B538B">
      <w:pPr>
        <w:spacing w:after="0"/>
        <w:rPr>
          <w:rFonts w:asciiTheme="majorHAnsi" w:hAnsiTheme="majorHAnsi" w:cstheme="majorHAnsi"/>
          <w:b/>
          <w:bCs/>
          <w:color w:val="5B9BD5" w:themeColor="accent1"/>
          <w:sz w:val="24"/>
          <w:szCs w:val="24"/>
        </w:rPr>
      </w:pPr>
      <w:r w:rsidRPr="009B7A43">
        <w:rPr>
          <w:rFonts w:asciiTheme="majorHAnsi" w:hAnsiTheme="majorHAnsi" w:cstheme="majorHAnsi"/>
          <w:b/>
          <w:bCs/>
          <w:color w:val="5B9BD5" w:themeColor="accent1"/>
          <w:sz w:val="24"/>
          <w:szCs w:val="24"/>
        </w:rPr>
        <w:t xml:space="preserve">Q: What is the time-period of the grant?  </w:t>
      </w:r>
    </w:p>
    <w:p w14:paraId="0FB6AB11" w14:textId="5E2155D8" w:rsidR="00C525BC" w:rsidRDefault="00C525BC" w:rsidP="004B538B">
      <w:pPr>
        <w:spacing w:after="0"/>
      </w:pPr>
      <w:r>
        <w:t>All grant projects must be</w:t>
      </w:r>
      <w:r w:rsidRPr="00F45695">
        <w:t xml:space="preserve"> completed within six months</w:t>
      </w:r>
      <w:r w:rsidR="004B538B" w:rsidRPr="0082663A">
        <w:t xml:space="preserve"> </w:t>
      </w:r>
      <w:r w:rsidR="00570C9D" w:rsidRPr="0082663A">
        <w:t>from receipt of grant funds.</w:t>
      </w:r>
      <w:r w:rsidR="00290CB0">
        <w:t xml:space="preserve"> A grant project may run from one month to the full six months. </w:t>
      </w:r>
    </w:p>
    <w:p w14:paraId="40F7F48F" w14:textId="77777777" w:rsidR="00F53A85" w:rsidRPr="0082663A" w:rsidRDefault="00F53A85" w:rsidP="004B538B">
      <w:pPr>
        <w:spacing w:after="0"/>
      </w:pPr>
    </w:p>
    <w:p w14:paraId="5B2439E8" w14:textId="15374E79" w:rsidR="00CF58BD" w:rsidRPr="009B7A43" w:rsidRDefault="00CF58BD" w:rsidP="004B538B">
      <w:pPr>
        <w:pStyle w:val="Heading2"/>
        <w:spacing w:before="0"/>
        <w:rPr>
          <w:rFonts w:cstheme="majorHAnsi"/>
          <w:b/>
          <w:bCs/>
          <w:color w:val="5B9BD5" w:themeColor="accent1"/>
          <w:sz w:val="24"/>
          <w:szCs w:val="24"/>
        </w:rPr>
      </w:pPr>
      <w:r w:rsidRPr="009B7A43">
        <w:rPr>
          <w:rFonts w:cstheme="majorHAnsi"/>
          <w:b/>
          <w:bCs/>
          <w:color w:val="5B9BD5" w:themeColor="accent1"/>
          <w:sz w:val="24"/>
          <w:szCs w:val="24"/>
        </w:rPr>
        <w:t>Q: Do you accept photos and videos as part of a proposal application?</w:t>
      </w:r>
    </w:p>
    <w:p w14:paraId="25F8F6E3" w14:textId="33C57A80" w:rsidR="00CF58BD" w:rsidRDefault="00CF58BD" w:rsidP="004B538B">
      <w:pPr>
        <w:spacing w:after="0"/>
      </w:pPr>
      <w:r>
        <w:t xml:space="preserve">We accept photos </w:t>
      </w:r>
      <w:r w:rsidR="00B139D4">
        <w:t>only</w:t>
      </w:r>
      <w:r w:rsidR="00493C67">
        <w:t>,</w:t>
      </w:r>
      <w:r>
        <w:t xml:space="preserve"> but they should be specific to the proposed </w:t>
      </w:r>
      <w:r w:rsidR="00570C9D">
        <w:t>project,</w:t>
      </w:r>
      <w:r>
        <w:t xml:space="preserve"> and they must be well-labelled</w:t>
      </w:r>
      <w:r w:rsidR="00D611AC">
        <w:t xml:space="preserve"> and sent as jpeg email attachments</w:t>
      </w:r>
      <w:r>
        <w:t xml:space="preserve">. Photos </w:t>
      </w:r>
      <w:r w:rsidR="00F45695">
        <w:t>are not</w:t>
      </w:r>
      <w:r>
        <w:t xml:space="preserve"> a substitute for a well-conceived</w:t>
      </w:r>
      <w:r w:rsidR="008D7850">
        <w:t>,</w:t>
      </w:r>
      <w:r>
        <w:t xml:space="preserve"> written proposal and should be used only to support the written application. </w:t>
      </w:r>
    </w:p>
    <w:p w14:paraId="1C000252" w14:textId="77777777" w:rsidR="003346C8" w:rsidRDefault="003346C8" w:rsidP="004B538B">
      <w:pPr>
        <w:spacing w:after="0"/>
      </w:pPr>
    </w:p>
    <w:p w14:paraId="14E17227" w14:textId="529F32DF" w:rsidR="00CA0584" w:rsidRPr="009B7A43" w:rsidRDefault="00CA0584" w:rsidP="004B538B">
      <w:pPr>
        <w:pStyle w:val="Heading2"/>
        <w:spacing w:before="0"/>
        <w:rPr>
          <w:rFonts w:cstheme="majorHAnsi"/>
          <w:b/>
          <w:bCs/>
          <w:sz w:val="24"/>
          <w:szCs w:val="24"/>
        </w:rPr>
      </w:pPr>
      <w:r w:rsidRPr="009B7A43">
        <w:rPr>
          <w:rFonts w:cstheme="majorHAnsi"/>
          <w:b/>
          <w:bCs/>
          <w:color w:val="5B9BD5" w:themeColor="accent1"/>
          <w:sz w:val="24"/>
          <w:szCs w:val="24"/>
        </w:rPr>
        <w:t>Q: Do you fund projects in the U.S.</w:t>
      </w:r>
      <w:r w:rsidR="00BB09A9" w:rsidRPr="009B7A43">
        <w:rPr>
          <w:rFonts w:cstheme="majorHAnsi"/>
          <w:b/>
          <w:bCs/>
          <w:color w:val="5B9BD5" w:themeColor="accent1"/>
          <w:sz w:val="24"/>
          <w:szCs w:val="24"/>
        </w:rPr>
        <w:t xml:space="preserve"> or other regions</w:t>
      </w:r>
      <w:r w:rsidRPr="009B7A43">
        <w:rPr>
          <w:rFonts w:cstheme="majorHAnsi"/>
          <w:b/>
          <w:bCs/>
          <w:color w:val="5B9BD5" w:themeColor="accent1"/>
          <w:sz w:val="24"/>
          <w:szCs w:val="24"/>
        </w:rPr>
        <w:t>?</w:t>
      </w:r>
      <w:r w:rsidRPr="009B7A43">
        <w:rPr>
          <w:rFonts w:cstheme="majorHAnsi"/>
          <w:b/>
          <w:bCs/>
          <w:sz w:val="24"/>
          <w:szCs w:val="24"/>
        </w:rPr>
        <w:tab/>
      </w:r>
    </w:p>
    <w:p w14:paraId="27E4ECA7" w14:textId="33DF7159" w:rsidR="00CA0584" w:rsidRPr="001F2DA1" w:rsidRDefault="00CA0584" w:rsidP="004B538B">
      <w:pPr>
        <w:spacing w:after="0"/>
      </w:pPr>
      <w:r>
        <w:t xml:space="preserve">We only </w:t>
      </w:r>
      <w:r w:rsidR="00264983">
        <w:t>fund</w:t>
      </w:r>
      <w:r>
        <w:t xml:space="preserve"> projects </w:t>
      </w:r>
      <w:r w:rsidRPr="001F2DA1">
        <w:t>from Africa-</w:t>
      </w:r>
      <w:r w:rsidR="00264983">
        <w:t xml:space="preserve"> and Latin America/Caribbean-</w:t>
      </w:r>
      <w:r w:rsidRPr="001F2DA1">
        <w:t>based organizations</w:t>
      </w:r>
      <w:r w:rsidR="009B7A43">
        <w:t xml:space="preserve"> for projects in Africa</w:t>
      </w:r>
      <w:r w:rsidR="00E9388C">
        <w:t xml:space="preserve"> </w:t>
      </w:r>
      <w:r w:rsidR="00264983">
        <w:t xml:space="preserve">and the LAC region </w:t>
      </w:r>
      <w:r w:rsidR="00E9388C">
        <w:t>and</w:t>
      </w:r>
      <w:r w:rsidR="00D611AC">
        <w:t xml:space="preserve"> not from organizations based in countries outside of </w:t>
      </w:r>
      <w:r w:rsidR="00264983">
        <w:t xml:space="preserve">these regions nor for projects outside these regions. </w:t>
      </w:r>
      <w:r w:rsidRPr="001F2DA1">
        <w:t xml:space="preserve"> </w:t>
      </w:r>
    </w:p>
    <w:p w14:paraId="4C7CB835" w14:textId="77777777" w:rsidR="00F53A85" w:rsidRDefault="00F53A85" w:rsidP="004B538B">
      <w:pPr>
        <w:pStyle w:val="Heading2"/>
        <w:spacing w:before="0"/>
        <w:rPr>
          <w:rFonts w:cstheme="majorHAnsi"/>
          <w:b/>
          <w:bCs/>
          <w:color w:val="5B9BD5" w:themeColor="accent1"/>
          <w:sz w:val="24"/>
          <w:szCs w:val="24"/>
        </w:rPr>
      </w:pPr>
    </w:p>
    <w:p w14:paraId="14579C23" w14:textId="02CB4E05" w:rsidR="00CA0584" w:rsidRPr="009B7A43" w:rsidRDefault="00CA0584" w:rsidP="004B538B">
      <w:pPr>
        <w:pStyle w:val="Heading2"/>
        <w:spacing w:before="0"/>
        <w:rPr>
          <w:rFonts w:cstheme="majorHAnsi"/>
          <w:b/>
          <w:bCs/>
          <w:color w:val="5B9BD5" w:themeColor="accent1"/>
          <w:sz w:val="24"/>
          <w:szCs w:val="24"/>
        </w:rPr>
      </w:pPr>
      <w:r w:rsidRPr="009B7A43">
        <w:rPr>
          <w:rFonts w:cstheme="majorHAnsi"/>
          <w:b/>
          <w:bCs/>
          <w:color w:val="5B9BD5" w:themeColor="accent1"/>
          <w:sz w:val="24"/>
          <w:szCs w:val="24"/>
        </w:rPr>
        <w:t xml:space="preserve">Q: How much </w:t>
      </w:r>
      <w:r w:rsidR="008D7850" w:rsidRPr="009B7A43">
        <w:rPr>
          <w:rFonts w:cstheme="majorHAnsi"/>
          <w:b/>
          <w:bCs/>
          <w:color w:val="5B9BD5" w:themeColor="accent1"/>
          <w:sz w:val="24"/>
          <w:szCs w:val="24"/>
        </w:rPr>
        <w:t>funding does AKI provide</w:t>
      </w:r>
      <w:r w:rsidRPr="009B7A43">
        <w:rPr>
          <w:rFonts w:cstheme="majorHAnsi"/>
          <w:b/>
          <w:bCs/>
          <w:color w:val="5B9BD5" w:themeColor="accent1"/>
          <w:sz w:val="24"/>
          <w:szCs w:val="24"/>
        </w:rPr>
        <w:t>?</w:t>
      </w:r>
    </w:p>
    <w:p w14:paraId="233F4708" w14:textId="7158EFF6" w:rsidR="00BB09A9" w:rsidRDefault="00BB09A9" w:rsidP="004B538B">
      <w:pPr>
        <w:spacing w:after="0" w:line="240" w:lineRule="auto"/>
        <w:rPr>
          <w:rFonts w:eastAsia="Times New Roman" w:cstheme="minorHAnsi"/>
        </w:rPr>
      </w:pPr>
      <w:r w:rsidRPr="00BB09A9">
        <w:rPr>
          <w:bCs/>
        </w:rPr>
        <w:t xml:space="preserve">For </w:t>
      </w:r>
      <w:r>
        <w:rPr>
          <w:bCs/>
        </w:rPr>
        <w:t>previous grantees who have s</w:t>
      </w:r>
      <w:r w:rsidRPr="00BB09A9">
        <w:rPr>
          <w:bCs/>
        </w:rPr>
        <w:t xml:space="preserve">uccessfully completed </w:t>
      </w:r>
      <w:r>
        <w:rPr>
          <w:bCs/>
        </w:rPr>
        <w:t>their AKI-funded grant</w:t>
      </w:r>
      <w:r w:rsidRPr="00BB09A9">
        <w:rPr>
          <w:bCs/>
        </w:rPr>
        <w:t xml:space="preserve">, the budget ceiling is US$3000. For those who have not received an AKI grant previously, the ceiling is US$2000. </w:t>
      </w:r>
      <w:r>
        <w:rPr>
          <w:rFonts w:eastAsia="Times New Roman" w:cstheme="minorHAnsi"/>
        </w:rPr>
        <w:t>However, we have a limited budget for our grant program, and w</w:t>
      </w:r>
      <w:r w:rsidRPr="001F2DA1">
        <w:rPr>
          <w:rFonts w:eastAsia="Times New Roman" w:cstheme="minorHAnsi"/>
        </w:rPr>
        <w:t xml:space="preserve">e want to award as many grants as possible, so </w:t>
      </w:r>
      <w:r>
        <w:rPr>
          <w:rFonts w:eastAsia="Times New Roman" w:cstheme="minorHAnsi"/>
        </w:rPr>
        <w:t xml:space="preserve">please </w:t>
      </w:r>
      <w:r w:rsidRPr="001F2DA1">
        <w:rPr>
          <w:rFonts w:eastAsia="Times New Roman" w:cstheme="minorHAnsi"/>
        </w:rPr>
        <w:t>keep that in m</w:t>
      </w:r>
      <w:r>
        <w:rPr>
          <w:rFonts w:eastAsia="Times New Roman" w:cstheme="minorHAnsi"/>
        </w:rPr>
        <w:t xml:space="preserve">ind when developing your proposal and budget. </w:t>
      </w:r>
      <w:r w:rsidRPr="00290CB0">
        <w:rPr>
          <w:rFonts w:eastAsia="Times New Roman" w:cstheme="minorHAnsi"/>
          <w:b/>
          <w:bCs/>
        </w:rPr>
        <w:t xml:space="preserve">Rather than submitting a budget for the maximum amount, submit a cost-effective and impactful proposal --and then budget for that. </w:t>
      </w:r>
    </w:p>
    <w:p w14:paraId="1DE66891" w14:textId="77777777" w:rsidR="00F53A85" w:rsidRDefault="00F53A85" w:rsidP="004B538B">
      <w:pPr>
        <w:spacing w:after="0" w:line="240" w:lineRule="auto"/>
        <w:rPr>
          <w:rFonts w:eastAsia="Times New Roman" w:cstheme="minorHAnsi"/>
        </w:rPr>
      </w:pPr>
    </w:p>
    <w:p w14:paraId="5B9D49C8" w14:textId="77777777" w:rsidR="00290CB0" w:rsidRDefault="00290CB0" w:rsidP="00290CB0">
      <w:pPr>
        <w:pStyle w:val="Heading2"/>
        <w:spacing w:before="0"/>
        <w:rPr>
          <w:rFonts w:cstheme="majorHAnsi"/>
          <w:b/>
          <w:bCs/>
          <w:color w:val="5B9BD5" w:themeColor="accent1"/>
          <w:sz w:val="24"/>
          <w:szCs w:val="24"/>
        </w:rPr>
      </w:pPr>
      <w:r>
        <w:rPr>
          <w:rFonts w:cstheme="majorHAnsi"/>
          <w:b/>
          <w:bCs/>
          <w:color w:val="5B9BD5" w:themeColor="accent1"/>
          <w:sz w:val="24"/>
          <w:szCs w:val="24"/>
        </w:rPr>
        <w:t xml:space="preserve">Q: </w:t>
      </w:r>
      <w:r w:rsidR="003346C8">
        <w:rPr>
          <w:rFonts w:cstheme="majorHAnsi"/>
          <w:b/>
          <w:bCs/>
          <w:color w:val="5B9BD5" w:themeColor="accent1"/>
          <w:sz w:val="24"/>
          <w:szCs w:val="24"/>
        </w:rPr>
        <w:t>If we are successful and are awarded a grant, what type of grant reporting is expected of us?</w:t>
      </w:r>
    </w:p>
    <w:p w14:paraId="3FB5E1D8" w14:textId="74EA2364" w:rsidR="003346C8" w:rsidRPr="00894580" w:rsidRDefault="00894580" w:rsidP="00894580">
      <w:pPr>
        <w:spacing w:after="0"/>
      </w:pPr>
      <w:r w:rsidRPr="00290CB0">
        <w:t>Applicants to our grant program must identify an individual responsible for</w:t>
      </w:r>
      <w:r>
        <w:t xml:space="preserve"> grant </w:t>
      </w:r>
      <w:r w:rsidRPr="00290CB0">
        <w:t>reports. That person must have the capacity to write, in English, a detailed, accurate report with pictures and receipts, as required in the template.</w:t>
      </w:r>
      <w:r>
        <w:t xml:space="preserve"> </w:t>
      </w:r>
      <w:r w:rsidR="00290CB0" w:rsidRPr="00290CB0">
        <w:t>Successful applicants are required to sign a Grant Agreement, which includes specific requirements for reporting.</w:t>
      </w:r>
      <w:r w:rsidR="00290CB0" w:rsidRPr="00894580">
        <w:t xml:space="preserve"> </w:t>
      </w:r>
      <w:r w:rsidR="003346C8" w:rsidRPr="00894580">
        <w:t>Grantees are required to:</w:t>
      </w:r>
    </w:p>
    <w:p w14:paraId="6F137045" w14:textId="61353992" w:rsidR="00290CB0" w:rsidRDefault="00894580" w:rsidP="00894580">
      <w:pPr>
        <w:spacing w:after="0"/>
      </w:pPr>
      <w:r>
        <w:rPr>
          <w:b/>
        </w:rPr>
        <w:t>-</w:t>
      </w:r>
      <w:r w:rsidR="003346C8" w:rsidRPr="004169BC">
        <w:rPr>
          <w:b/>
        </w:rPr>
        <w:t xml:space="preserve">Submit Monthly </w:t>
      </w:r>
      <w:r w:rsidR="001268D4">
        <w:rPr>
          <w:b/>
        </w:rPr>
        <w:t xml:space="preserve">Grant Reports </w:t>
      </w:r>
      <w:r w:rsidR="00290CB0">
        <w:t>f</w:t>
      </w:r>
      <w:r w:rsidR="003346C8">
        <w:t xml:space="preserve">or the life of the grant project </w:t>
      </w:r>
      <w:r w:rsidR="003346C8" w:rsidRPr="004169BC">
        <w:t xml:space="preserve">and a </w:t>
      </w:r>
      <w:r w:rsidR="003346C8" w:rsidRPr="001268D4">
        <w:rPr>
          <w:b/>
          <w:bCs/>
        </w:rPr>
        <w:t>Final Grant Report</w:t>
      </w:r>
      <w:r w:rsidR="00290CB0">
        <w:t xml:space="preserve"> upon completion</w:t>
      </w:r>
      <w:r w:rsidR="003346C8" w:rsidRPr="004169BC">
        <w:t xml:space="preserve">. </w:t>
      </w:r>
      <w:r w:rsidR="003346C8">
        <w:t>W</w:t>
      </w:r>
      <w:r w:rsidR="003346C8" w:rsidRPr="004169BC">
        <w:t xml:space="preserve">e will provide </w:t>
      </w:r>
      <w:r w:rsidR="003346C8">
        <w:t>successful applicants</w:t>
      </w:r>
      <w:r w:rsidR="003346C8" w:rsidRPr="004169BC">
        <w:t xml:space="preserve"> with the </w:t>
      </w:r>
      <w:r w:rsidR="003346C8">
        <w:t>report</w:t>
      </w:r>
      <w:r w:rsidR="003346C8" w:rsidRPr="004169BC">
        <w:t xml:space="preserve"> template</w:t>
      </w:r>
      <w:r w:rsidR="003346C8">
        <w:t>s</w:t>
      </w:r>
      <w:r w:rsidR="003346C8" w:rsidRPr="004169BC">
        <w:t xml:space="preserve">. </w:t>
      </w:r>
    </w:p>
    <w:p w14:paraId="00AF9BDF" w14:textId="585771FF" w:rsidR="00290CB0" w:rsidRDefault="00894580" w:rsidP="00894580">
      <w:pPr>
        <w:spacing w:after="0"/>
      </w:pPr>
      <w:r>
        <w:rPr>
          <w:b/>
          <w:bCs/>
        </w:rPr>
        <w:t>-</w:t>
      </w:r>
      <w:r w:rsidR="00F274E0">
        <w:rPr>
          <w:b/>
          <w:bCs/>
        </w:rPr>
        <w:t>Post</w:t>
      </w:r>
      <w:r w:rsidR="003346C8" w:rsidRPr="00290CB0">
        <w:rPr>
          <w:b/>
          <w:bCs/>
        </w:rPr>
        <w:t xml:space="preserve"> about their AKI grant project on their website and on social media sites</w:t>
      </w:r>
      <w:r w:rsidR="003346C8" w:rsidRPr="00290CB0">
        <w:t xml:space="preserve"> – </w:t>
      </w:r>
      <w:r w:rsidR="00F274E0">
        <w:t xml:space="preserve">When using AKI grant funds, in accordance with our Grant Agreement, grantees are required to post about the project on social media and on their websites, and if they have one, in their newsletters. </w:t>
      </w:r>
    </w:p>
    <w:p w14:paraId="4C48E1F6" w14:textId="77777777" w:rsidR="00894580" w:rsidRPr="00290CB0" w:rsidRDefault="00894580" w:rsidP="00894580">
      <w:pPr>
        <w:spacing w:after="0"/>
      </w:pPr>
    </w:p>
    <w:p w14:paraId="7F4E8176" w14:textId="4BF69FB4" w:rsidR="00F561DE" w:rsidRPr="009B7A43" w:rsidRDefault="00F561DE" w:rsidP="004B538B">
      <w:pPr>
        <w:pStyle w:val="Heading2"/>
        <w:spacing w:before="0"/>
        <w:rPr>
          <w:rFonts w:cstheme="majorHAnsi"/>
          <w:b/>
          <w:bCs/>
          <w:color w:val="5B9BD5" w:themeColor="accent1"/>
          <w:sz w:val="24"/>
          <w:szCs w:val="24"/>
        </w:rPr>
      </w:pPr>
      <w:r w:rsidRPr="009B7A43">
        <w:rPr>
          <w:rFonts w:cstheme="majorHAnsi"/>
          <w:b/>
          <w:bCs/>
          <w:color w:val="5B9BD5" w:themeColor="accent1"/>
          <w:sz w:val="24"/>
          <w:szCs w:val="24"/>
        </w:rPr>
        <w:t xml:space="preserve">Q: Our organization received </w:t>
      </w:r>
      <w:r w:rsidR="0097118D" w:rsidRPr="009B7A43">
        <w:rPr>
          <w:rFonts w:cstheme="majorHAnsi"/>
          <w:b/>
          <w:bCs/>
          <w:color w:val="5B9BD5" w:themeColor="accent1"/>
          <w:sz w:val="24"/>
          <w:szCs w:val="24"/>
        </w:rPr>
        <w:t>an AKI grant</w:t>
      </w:r>
      <w:r w:rsidR="00894580">
        <w:rPr>
          <w:rFonts w:cstheme="majorHAnsi"/>
          <w:b/>
          <w:bCs/>
          <w:color w:val="5B9BD5" w:themeColor="accent1"/>
          <w:sz w:val="24"/>
          <w:szCs w:val="24"/>
        </w:rPr>
        <w:t xml:space="preserve"> previously</w:t>
      </w:r>
      <w:r w:rsidR="0097118D" w:rsidRPr="009B7A43">
        <w:rPr>
          <w:rFonts w:cstheme="majorHAnsi"/>
          <w:b/>
          <w:bCs/>
          <w:color w:val="5B9BD5" w:themeColor="accent1"/>
          <w:sz w:val="24"/>
          <w:szCs w:val="24"/>
        </w:rPr>
        <w:t xml:space="preserve">. </w:t>
      </w:r>
      <w:r w:rsidR="00BA3263" w:rsidRPr="009B7A43">
        <w:rPr>
          <w:rFonts w:cstheme="majorHAnsi"/>
          <w:b/>
          <w:bCs/>
          <w:color w:val="5B9BD5" w:themeColor="accent1"/>
          <w:sz w:val="24"/>
          <w:szCs w:val="24"/>
        </w:rPr>
        <w:t>When can we apply again?</w:t>
      </w:r>
    </w:p>
    <w:p w14:paraId="01C999B6" w14:textId="16C57309" w:rsidR="00F561DE" w:rsidRDefault="00894580" w:rsidP="004B538B">
      <w:pPr>
        <w:spacing w:after="0"/>
      </w:pPr>
      <w:r>
        <w:t xml:space="preserve">If you have successfully completed your </w:t>
      </w:r>
      <w:r w:rsidRPr="0082663A">
        <w:t xml:space="preserve">previous grant activities and reporting in a timely </w:t>
      </w:r>
      <w:r>
        <w:t>manner, p</w:t>
      </w:r>
      <w:r w:rsidR="00C95D93">
        <w:t>revious g</w:t>
      </w:r>
      <w:r w:rsidR="00C645F3">
        <w:t xml:space="preserve">rantees </w:t>
      </w:r>
      <w:r w:rsidR="00C95D93">
        <w:t xml:space="preserve">are </w:t>
      </w:r>
      <w:r w:rsidR="001268D4">
        <w:t xml:space="preserve">welcome </w:t>
      </w:r>
      <w:r w:rsidR="00C95D93">
        <w:t xml:space="preserve">to </w:t>
      </w:r>
      <w:r w:rsidR="00C645F3">
        <w:t xml:space="preserve">apply </w:t>
      </w:r>
      <w:r w:rsidR="00C95D93">
        <w:t>each year</w:t>
      </w:r>
      <w:r w:rsidR="00570C9D" w:rsidRPr="0082663A">
        <w:t xml:space="preserve">. </w:t>
      </w:r>
    </w:p>
    <w:p w14:paraId="3FC925A4" w14:textId="77777777" w:rsidR="00F53A85" w:rsidRPr="0082663A" w:rsidRDefault="00F53A85" w:rsidP="004B538B">
      <w:pPr>
        <w:spacing w:after="0"/>
      </w:pPr>
    </w:p>
    <w:p w14:paraId="42CBF588" w14:textId="7B1F4E9A" w:rsidR="00F45695" w:rsidRPr="009B7A43" w:rsidRDefault="00F45695" w:rsidP="004B538B">
      <w:pPr>
        <w:pStyle w:val="Heading2"/>
        <w:spacing w:before="0"/>
        <w:rPr>
          <w:rFonts w:cstheme="majorHAnsi"/>
          <w:b/>
          <w:bCs/>
          <w:color w:val="5B9BD5" w:themeColor="accent1"/>
          <w:sz w:val="24"/>
          <w:szCs w:val="24"/>
        </w:rPr>
      </w:pPr>
      <w:r w:rsidRPr="009B7A43">
        <w:rPr>
          <w:rFonts w:cstheme="majorHAnsi"/>
          <w:b/>
          <w:bCs/>
          <w:color w:val="5B9BD5" w:themeColor="accent1"/>
          <w:sz w:val="24"/>
          <w:szCs w:val="24"/>
        </w:rPr>
        <w:t>Q: How long does the grant review process take?</w:t>
      </w:r>
    </w:p>
    <w:p w14:paraId="25972B17" w14:textId="59A66E8F" w:rsidR="00F45695" w:rsidRDefault="00F45695" w:rsidP="004B538B">
      <w:pPr>
        <w:spacing w:after="0"/>
      </w:pPr>
      <w:r>
        <w:t xml:space="preserve">AKI’s proposal evaluation committee will review applications between June </w:t>
      </w:r>
      <w:r w:rsidR="009B7A43">
        <w:t>2</w:t>
      </w:r>
      <w:r w:rsidR="000D5610">
        <w:t>3</w:t>
      </w:r>
      <w:r>
        <w:t xml:space="preserve"> and August </w:t>
      </w:r>
      <w:r w:rsidR="00264983">
        <w:t>3</w:t>
      </w:r>
      <w:r>
        <w:t>, 202</w:t>
      </w:r>
      <w:r w:rsidR="00264983">
        <w:t>5</w:t>
      </w:r>
      <w:r>
        <w:t xml:space="preserve">. We will announce grant awards on/about August </w:t>
      </w:r>
      <w:r w:rsidR="00264983">
        <w:t>4</w:t>
      </w:r>
      <w:r>
        <w:t>, 202</w:t>
      </w:r>
      <w:r w:rsidR="00264983">
        <w:t>5</w:t>
      </w:r>
      <w:r>
        <w:t xml:space="preserve">. </w:t>
      </w:r>
      <w:r w:rsidR="00E9388C">
        <w:t xml:space="preserve">All applicants will </w:t>
      </w:r>
      <w:r w:rsidR="00264983">
        <w:t xml:space="preserve">be notified of the results. </w:t>
      </w:r>
    </w:p>
    <w:p w14:paraId="371115CF" w14:textId="77777777" w:rsidR="00F53A85" w:rsidRPr="008D7850" w:rsidRDefault="00F53A85" w:rsidP="004B538B">
      <w:pPr>
        <w:spacing w:after="0"/>
        <w:rPr>
          <w:b/>
          <w:bCs/>
        </w:rPr>
      </w:pPr>
    </w:p>
    <w:p w14:paraId="0BD13E72" w14:textId="70E107E6" w:rsidR="00BA3263" w:rsidRPr="009B7A43" w:rsidRDefault="00BA3263" w:rsidP="004B538B">
      <w:pPr>
        <w:pStyle w:val="Heading2"/>
        <w:spacing w:before="0"/>
        <w:rPr>
          <w:rFonts w:cstheme="majorHAnsi"/>
          <w:b/>
          <w:bCs/>
          <w:color w:val="5B9BD5" w:themeColor="accent1"/>
          <w:sz w:val="24"/>
          <w:szCs w:val="24"/>
        </w:rPr>
      </w:pPr>
      <w:r w:rsidRPr="009B7A43">
        <w:rPr>
          <w:rFonts w:cstheme="majorHAnsi"/>
          <w:b/>
          <w:bCs/>
          <w:color w:val="5B9BD5" w:themeColor="accent1"/>
          <w:sz w:val="24"/>
          <w:szCs w:val="24"/>
        </w:rPr>
        <w:t>Q: How will grantees receive funds?</w:t>
      </w:r>
    </w:p>
    <w:p w14:paraId="518AAEC0" w14:textId="70AC3577" w:rsidR="00F45695" w:rsidRDefault="00264983" w:rsidP="004B538B">
      <w:pPr>
        <w:spacing w:after="0"/>
      </w:pPr>
      <w:r>
        <w:t xml:space="preserve"> If your proposal is accepted, </w:t>
      </w:r>
      <w:r w:rsidR="00762B58">
        <w:t xml:space="preserve">we will discuss with you the best method </w:t>
      </w:r>
      <w:r w:rsidR="00BB67E2">
        <w:t xml:space="preserve">of </w:t>
      </w:r>
      <w:r w:rsidR="00762B58">
        <w:t xml:space="preserve">transferring funds to your organization. </w:t>
      </w:r>
    </w:p>
    <w:p w14:paraId="04D362F3" w14:textId="77777777" w:rsidR="00315B6F" w:rsidRDefault="00315B6F" w:rsidP="004B538B">
      <w:pPr>
        <w:spacing w:after="0"/>
      </w:pPr>
    </w:p>
    <w:p w14:paraId="35D98CE9" w14:textId="33E9A9E2" w:rsidR="00315B6F" w:rsidRDefault="00315B6F" w:rsidP="00315B6F">
      <w:pPr>
        <w:tabs>
          <w:tab w:val="left" w:pos="1785"/>
        </w:tabs>
        <w:spacing w:after="0"/>
        <w:jc w:val="center"/>
        <w:rPr>
          <w:rStyle w:val="Hyperlink"/>
          <w:b/>
        </w:rPr>
      </w:pPr>
      <w:r>
        <w:rPr>
          <w:b/>
          <w:sz w:val="20"/>
          <w:szCs w:val="20"/>
        </w:rPr>
        <w:t xml:space="preserve">If you have any further </w:t>
      </w:r>
      <w:r w:rsidRPr="00141FA5">
        <w:rPr>
          <w:b/>
          <w:sz w:val="20"/>
          <w:szCs w:val="20"/>
        </w:rPr>
        <w:t xml:space="preserve">questions, please send an email to </w:t>
      </w:r>
      <w:hyperlink r:id="rId7" w:history="1">
        <w:r w:rsidRPr="00DB1294">
          <w:rPr>
            <w:rStyle w:val="Hyperlink"/>
          </w:rPr>
          <w:t>karen@animal-kind.org</w:t>
        </w:r>
      </w:hyperlink>
    </w:p>
    <w:p w14:paraId="3DFD34A6" w14:textId="77777777" w:rsidR="00315B6F" w:rsidRPr="008D7850" w:rsidRDefault="00315B6F" w:rsidP="004B538B">
      <w:pPr>
        <w:spacing w:after="0"/>
        <w:rPr>
          <w:b/>
          <w:bCs/>
        </w:rPr>
      </w:pPr>
    </w:p>
    <w:sectPr w:rsidR="00315B6F" w:rsidRPr="008D7850" w:rsidSect="001C34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8655E"/>
    <w:multiLevelType w:val="hybridMultilevel"/>
    <w:tmpl w:val="9814B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5F530FE"/>
    <w:multiLevelType w:val="hybridMultilevel"/>
    <w:tmpl w:val="6A662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9E22D3"/>
    <w:multiLevelType w:val="hybridMultilevel"/>
    <w:tmpl w:val="46CE9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623713">
    <w:abstractNumId w:val="1"/>
  </w:num>
  <w:num w:numId="2" w16cid:durableId="2093382206">
    <w:abstractNumId w:val="2"/>
  </w:num>
  <w:num w:numId="3" w16cid:durableId="171838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C3"/>
    <w:rsid w:val="00030EC3"/>
    <w:rsid w:val="00057ECE"/>
    <w:rsid w:val="00065AAC"/>
    <w:rsid w:val="0007270E"/>
    <w:rsid w:val="000D5610"/>
    <w:rsid w:val="000F778A"/>
    <w:rsid w:val="00105A05"/>
    <w:rsid w:val="001268D4"/>
    <w:rsid w:val="001853C9"/>
    <w:rsid w:val="001B4FC1"/>
    <w:rsid w:val="001C21DA"/>
    <w:rsid w:val="001C348A"/>
    <w:rsid w:val="001F2DA1"/>
    <w:rsid w:val="00264983"/>
    <w:rsid w:val="002845A5"/>
    <w:rsid w:val="00290CB0"/>
    <w:rsid w:val="002A792C"/>
    <w:rsid w:val="002F1028"/>
    <w:rsid w:val="00315B6F"/>
    <w:rsid w:val="003346C8"/>
    <w:rsid w:val="00356385"/>
    <w:rsid w:val="0037367B"/>
    <w:rsid w:val="003D7AD5"/>
    <w:rsid w:val="003E17FE"/>
    <w:rsid w:val="00403705"/>
    <w:rsid w:val="00405FE5"/>
    <w:rsid w:val="00453559"/>
    <w:rsid w:val="00485CFA"/>
    <w:rsid w:val="00493C67"/>
    <w:rsid w:val="004B538B"/>
    <w:rsid w:val="004C3100"/>
    <w:rsid w:val="004D7705"/>
    <w:rsid w:val="004E0AB0"/>
    <w:rsid w:val="004F21DB"/>
    <w:rsid w:val="00570C9D"/>
    <w:rsid w:val="00585EAE"/>
    <w:rsid w:val="00595BAD"/>
    <w:rsid w:val="00644A4D"/>
    <w:rsid w:val="0068080D"/>
    <w:rsid w:val="007143B7"/>
    <w:rsid w:val="007220E6"/>
    <w:rsid w:val="00762B58"/>
    <w:rsid w:val="007833FA"/>
    <w:rsid w:val="007B0345"/>
    <w:rsid w:val="007C2034"/>
    <w:rsid w:val="007D1326"/>
    <w:rsid w:val="0082663A"/>
    <w:rsid w:val="00857745"/>
    <w:rsid w:val="00880EE0"/>
    <w:rsid w:val="00894580"/>
    <w:rsid w:val="008A2FF6"/>
    <w:rsid w:val="008C0A81"/>
    <w:rsid w:val="008D7850"/>
    <w:rsid w:val="008F19AD"/>
    <w:rsid w:val="0097118D"/>
    <w:rsid w:val="009B7A43"/>
    <w:rsid w:val="009F07C3"/>
    <w:rsid w:val="00A03892"/>
    <w:rsid w:val="00A0567B"/>
    <w:rsid w:val="00A434B4"/>
    <w:rsid w:val="00A95A6A"/>
    <w:rsid w:val="00AA5617"/>
    <w:rsid w:val="00AC455A"/>
    <w:rsid w:val="00AE3BC1"/>
    <w:rsid w:val="00B139D4"/>
    <w:rsid w:val="00BA3263"/>
    <w:rsid w:val="00BB09A9"/>
    <w:rsid w:val="00BB67E2"/>
    <w:rsid w:val="00BC619A"/>
    <w:rsid w:val="00C34B50"/>
    <w:rsid w:val="00C525BC"/>
    <w:rsid w:val="00C645F3"/>
    <w:rsid w:val="00C95D93"/>
    <w:rsid w:val="00CA0584"/>
    <w:rsid w:val="00CF58BD"/>
    <w:rsid w:val="00D03E37"/>
    <w:rsid w:val="00D313FA"/>
    <w:rsid w:val="00D5376C"/>
    <w:rsid w:val="00D611AC"/>
    <w:rsid w:val="00D62C1C"/>
    <w:rsid w:val="00E01384"/>
    <w:rsid w:val="00E9388C"/>
    <w:rsid w:val="00E95EBD"/>
    <w:rsid w:val="00F274E0"/>
    <w:rsid w:val="00F42E81"/>
    <w:rsid w:val="00F45695"/>
    <w:rsid w:val="00F53A85"/>
    <w:rsid w:val="00F561DE"/>
    <w:rsid w:val="00F6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3352"/>
  <w15:chartTrackingRefBased/>
  <w15:docId w15:val="{3C6C60A3-B2EA-441B-B97B-D704604E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2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4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45F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C645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5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A3263"/>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F19AD"/>
    <w:rPr>
      <w:sz w:val="16"/>
      <w:szCs w:val="16"/>
    </w:rPr>
  </w:style>
  <w:style w:type="paragraph" w:styleId="CommentText">
    <w:name w:val="annotation text"/>
    <w:basedOn w:val="Normal"/>
    <w:link w:val="CommentTextChar"/>
    <w:uiPriority w:val="99"/>
    <w:semiHidden/>
    <w:unhideWhenUsed/>
    <w:rsid w:val="008F19AD"/>
    <w:pPr>
      <w:spacing w:line="240" w:lineRule="auto"/>
    </w:pPr>
    <w:rPr>
      <w:sz w:val="20"/>
      <w:szCs w:val="20"/>
    </w:rPr>
  </w:style>
  <w:style w:type="character" w:customStyle="1" w:styleId="CommentTextChar">
    <w:name w:val="Comment Text Char"/>
    <w:basedOn w:val="DefaultParagraphFont"/>
    <w:link w:val="CommentText"/>
    <w:uiPriority w:val="99"/>
    <w:semiHidden/>
    <w:rsid w:val="008F19AD"/>
    <w:rPr>
      <w:sz w:val="20"/>
      <w:szCs w:val="20"/>
    </w:rPr>
  </w:style>
  <w:style w:type="paragraph" w:styleId="CommentSubject">
    <w:name w:val="annotation subject"/>
    <w:basedOn w:val="CommentText"/>
    <w:next w:val="CommentText"/>
    <w:link w:val="CommentSubjectChar"/>
    <w:uiPriority w:val="99"/>
    <w:semiHidden/>
    <w:unhideWhenUsed/>
    <w:rsid w:val="008F19AD"/>
    <w:rPr>
      <w:b/>
      <w:bCs/>
    </w:rPr>
  </w:style>
  <w:style w:type="character" w:customStyle="1" w:styleId="CommentSubjectChar">
    <w:name w:val="Comment Subject Char"/>
    <w:basedOn w:val="CommentTextChar"/>
    <w:link w:val="CommentSubject"/>
    <w:uiPriority w:val="99"/>
    <w:semiHidden/>
    <w:rsid w:val="008F19AD"/>
    <w:rPr>
      <w:b/>
      <w:bCs/>
      <w:sz w:val="20"/>
      <w:szCs w:val="20"/>
    </w:rPr>
  </w:style>
  <w:style w:type="paragraph" w:styleId="BalloonText">
    <w:name w:val="Balloon Text"/>
    <w:basedOn w:val="Normal"/>
    <w:link w:val="BalloonTextChar"/>
    <w:uiPriority w:val="99"/>
    <w:semiHidden/>
    <w:unhideWhenUsed/>
    <w:rsid w:val="008F1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9AD"/>
    <w:rPr>
      <w:rFonts w:ascii="Segoe UI" w:hAnsi="Segoe UI" w:cs="Segoe UI"/>
      <w:sz w:val="18"/>
      <w:szCs w:val="18"/>
    </w:rPr>
  </w:style>
  <w:style w:type="character" w:styleId="Hyperlink">
    <w:name w:val="Hyperlink"/>
    <w:basedOn w:val="DefaultParagraphFont"/>
    <w:uiPriority w:val="99"/>
    <w:unhideWhenUsed/>
    <w:rsid w:val="00762B58"/>
    <w:rPr>
      <w:color w:val="0563C1" w:themeColor="hyperlink"/>
      <w:u w:val="single"/>
    </w:rPr>
  </w:style>
  <w:style w:type="paragraph" w:styleId="Revision">
    <w:name w:val="Revision"/>
    <w:hidden/>
    <w:uiPriority w:val="99"/>
    <w:semiHidden/>
    <w:rsid w:val="008D7850"/>
    <w:pPr>
      <w:spacing w:after="0" w:line="240" w:lineRule="auto"/>
    </w:pPr>
  </w:style>
  <w:style w:type="character" w:customStyle="1" w:styleId="contentpasted0">
    <w:name w:val="contentpasted0"/>
    <w:basedOn w:val="DefaultParagraphFont"/>
    <w:rsid w:val="00595BAD"/>
  </w:style>
  <w:style w:type="character" w:customStyle="1" w:styleId="msoins0">
    <w:name w:val="msoins"/>
    <w:basedOn w:val="DefaultParagraphFont"/>
    <w:rsid w:val="00595BAD"/>
  </w:style>
  <w:style w:type="character" w:customStyle="1" w:styleId="msodel0">
    <w:name w:val="msodel"/>
    <w:basedOn w:val="DefaultParagraphFont"/>
    <w:rsid w:val="00595BAD"/>
  </w:style>
  <w:style w:type="paragraph" w:styleId="ListParagraph">
    <w:name w:val="List Paragraph"/>
    <w:basedOn w:val="Normal"/>
    <w:uiPriority w:val="34"/>
    <w:qFormat/>
    <w:rsid w:val="00F42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774810">
      <w:bodyDiv w:val="1"/>
      <w:marLeft w:val="0"/>
      <w:marRight w:val="0"/>
      <w:marTop w:val="0"/>
      <w:marBottom w:val="0"/>
      <w:divBdr>
        <w:top w:val="none" w:sz="0" w:space="0" w:color="auto"/>
        <w:left w:val="none" w:sz="0" w:space="0" w:color="auto"/>
        <w:bottom w:val="none" w:sz="0" w:space="0" w:color="auto"/>
        <w:right w:val="none" w:sz="0" w:space="0" w:color="auto"/>
      </w:divBdr>
      <w:divsChild>
        <w:div w:id="1392459739">
          <w:marLeft w:val="0"/>
          <w:marRight w:val="0"/>
          <w:marTop w:val="0"/>
          <w:marBottom w:val="0"/>
          <w:divBdr>
            <w:top w:val="none" w:sz="0" w:space="0" w:color="auto"/>
            <w:left w:val="none" w:sz="0" w:space="0" w:color="auto"/>
            <w:bottom w:val="none" w:sz="0" w:space="0" w:color="auto"/>
            <w:right w:val="none" w:sz="0" w:space="0" w:color="auto"/>
          </w:divBdr>
        </w:div>
        <w:div w:id="1609308433">
          <w:marLeft w:val="0"/>
          <w:marRight w:val="0"/>
          <w:marTop w:val="0"/>
          <w:marBottom w:val="0"/>
          <w:divBdr>
            <w:top w:val="none" w:sz="0" w:space="0" w:color="auto"/>
            <w:left w:val="none" w:sz="0" w:space="0" w:color="auto"/>
            <w:bottom w:val="none" w:sz="0" w:space="0" w:color="auto"/>
            <w:right w:val="none" w:sz="0" w:space="0" w:color="auto"/>
          </w:divBdr>
        </w:div>
      </w:divsChild>
    </w:div>
    <w:div w:id="1660961231">
      <w:bodyDiv w:val="1"/>
      <w:marLeft w:val="0"/>
      <w:marRight w:val="0"/>
      <w:marTop w:val="0"/>
      <w:marBottom w:val="0"/>
      <w:divBdr>
        <w:top w:val="none" w:sz="0" w:space="0" w:color="auto"/>
        <w:left w:val="none" w:sz="0" w:space="0" w:color="auto"/>
        <w:bottom w:val="none" w:sz="0" w:space="0" w:color="auto"/>
        <w:right w:val="none" w:sz="0" w:space="0" w:color="auto"/>
      </w:divBdr>
      <w:divsChild>
        <w:div w:id="114743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ren@animal-k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3CB50-DB66-47A8-B360-20A7D5E7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Vrtis, Amy</dc:creator>
  <cp:keywords/>
  <dc:description/>
  <cp:lastModifiedBy>Karen Animal-Kind</cp:lastModifiedBy>
  <cp:revision>3</cp:revision>
  <dcterms:created xsi:type="dcterms:W3CDTF">2025-05-30T17:51:00Z</dcterms:created>
  <dcterms:modified xsi:type="dcterms:W3CDTF">2025-06-06T14:13:00Z</dcterms:modified>
</cp:coreProperties>
</file>